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EBDC4" w14:textId="77777777" w:rsidR="001F1991" w:rsidRDefault="00BE3FEF">
      <w:pPr>
        <w:tabs>
          <w:tab w:val="center" w:pos="4536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u w:val="single"/>
        </w:rPr>
        <w:t>Anlage 2: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  <w:t>Stundenverrechnungssätze und Zuschläge</w:t>
      </w:r>
    </w:p>
    <w:p w14:paraId="7002CF62" w14:textId="77777777" w:rsidR="001F1991" w:rsidRDefault="001F1991">
      <w:pPr>
        <w:tabs>
          <w:tab w:val="center" w:pos="4536"/>
        </w:tabs>
        <w:rPr>
          <w:rFonts w:ascii="Arial" w:hAnsi="Arial" w:cs="Arial"/>
        </w:rPr>
      </w:pPr>
    </w:p>
    <w:p w14:paraId="36DAD1DF" w14:textId="77777777" w:rsidR="001F1991" w:rsidRDefault="00BE3FEF">
      <w:pPr>
        <w:widowControl w:val="0"/>
        <w:autoSpaceDE w:val="0"/>
        <w:autoSpaceDN w:val="0"/>
        <w:spacing w:before="240" w:after="120" w:line="276" w:lineRule="auto"/>
        <w:ind w:right="732"/>
        <w:jc w:val="center"/>
        <w:outlineLvl w:val="5"/>
        <w:rPr>
          <w:rFonts w:ascii="Arial" w:eastAsia="Arial" w:hAnsi="Arial" w:cs="Arial"/>
          <w:b/>
          <w:bCs/>
          <w:sz w:val="24"/>
          <w:szCs w:val="20"/>
        </w:rPr>
      </w:pPr>
      <w:r>
        <w:rPr>
          <w:rFonts w:ascii="Arial" w:eastAsia="Arial" w:hAnsi="Arial" w:cs="Arial"/>
          <w:b/>
          <w:bCs/>
          <w:sz w:val="24"/>
          <w:szCs w:val="20"/>
        </w:rPr>
        <w:t>Stundenverrechnungssätze:</w:t>
      </w:r>
    </w:p>
    <w:p w14:paraId="03B227D0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W w:w="93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993"/>
        <w:gridCol w:w="993"/>
        <w:gridCol w:w="5270"/>
        <w:gridCol w:w="2110"/>
      </w:tblGrid>
      <w:tr w:rsidR="001F1991" w14:paraId="7C952E5C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64AE1B32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Anzahl</w:t>
            </w:r>
          </w:p>
        </w:tc>
        <w:tc>
          <w:tcPr>
            <w:tcW w:w="993" w:type="dxa"/>
            <w:shd w:val="pct10" w:color="auto" w:fill="auto"/>
          </w:tcPr>
          <w:p w14:paraId="065635B1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Einheit</w:t>
            </w:r>
          </w:p>
        </w:tc>
        <w:tc>
          <w:tcPr>
            <w:tcW w:w="5270" w:type="dxa"/>
            <w:shd w:val="pct10" w:color="auto" w:fill="auto"/>
          </w:tcPr>
          <w:p w14:paraId="345689B0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Qualifikation entsprechend der Tätigkeitsmerkmale</w:t>
            </w:r>
          </w:p>
        </w:tc>
        <w:tc>
          <w:tcPr>
            <w:tcW w:w="2110" w:type="dxa"/>
            <w:shd w:val="pct10" w:color="auto" w:fill="auto"/>
          </w:tcPr>
          <w:p w14:paraId="76ECFC3A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Preis netto in €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br/>
              <w:t>(Angabe durch AN)</w:t>
            </w:r>
          </w:p>
        </w:tc>
      </w:tr>
      <w:tr w:rsidR="001F1991" w14:paraId="7759DCED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022071D7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pct10" w:color="auto" w:fill="auto"/>
          </w:tcPr>
          <w:p w14:paraId="31BC06AB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5270" w:type="dxa"/>
            <w:shd w:val="pct10" w:color="auto" w:fill="auto"/>
          </w:tcPr>
          <w:p w14:paraId="1558A57E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110" w:type="dxa"/>
            <w:shd w:val="pct10" w:color="auto" w:fill="auto"/>
          </w:tcPr>
          <w:p w14:paraId="04D19550" w14:textId="77777777" w:rsidR="001F1991" w:rsidRDefault="001F1991" w:rsidP="00AA3314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F1991" w14:paraId="4A80A406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4D7D5926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558242601" w:edGrp="everyone" w:colFirst="3" w:colLast="3"/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5CD1D3C1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78B581DB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Ingenieur</w:t>
            </w:r>
          </w:p>
        </w:tc>
        <w:tc>
          <w:tcPr>
            <w:tcW w:w="2110" w:type="dxa"/>
            <w:shd w:val="pct10" w:color="auto" w:fill="auto"/>
          </w:tcPr>
          <w:p w14:paraId="66439A3B" w14:textId="77777777" w:rsidR="001F1991" w:rsidRDefault="002A0916" w:rsidP="002A0916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  <w:tr w:rsidR="001F1991" w14:paraId="61ED21DF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442144CF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834545650" w:edGrp="everyone" w:colFirst="3" w:colLast="3"/>
            <w:permEnd w:id="558242601"/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4B598FBE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45EC3DFF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Meister oder bauleitender Obermonteur / Techniker</w:t>
            </w:r>
          </w:p>
        </w:tc>
        <w:tc>
          <w:tcPr>
            <w:tcW w:w="2110" w:type="dxa"/>
            <w:shd w:val="pct10" w:color="auto" w:fill="auto"/>
          </w:tcPr>
          <w:p w14:paraId="13132E8A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  <w:tr w:rsidR="001F1991" w14:paraId="09F60E7C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61395BA0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837582720" w:edGrp="everyone" w:colFirst="3" w:colLast="3"/>
            <w:permEnd w:id="834545650"/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707CED60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03AB7D6E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Monteur</w:t>
            </w:r>
          </w:p>
        </w:tc>
        <w:tc>
          <w:tcPr>
            <w:tcW w:w="2110" w:type="dxa"/>
            <w:shd w:val="pct10" w:color="auto" w:fill="auto"/>
          </w:tcPr>
          <w:p w14:paraId="64F79AAF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  <w:tr w:rsidR="001F1991" w14:paraId="127A6FD2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3F965588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587625563" w:edGrp="everyone" w:colFirst="3" w:colLast="3"/>
            <w:permEnd w:id="837582720"/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055C1BE0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39A60F35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Servicetechniker</w:t>
            </w:r>
          </w:p>
        </w:tc>
        <w:tc>
          <w:tcPr>
            <w:tcW w:w="2110" w:type="dxa"/>
            <w:shd w:val="pct10" w:color="auto" w:fill="auto"/>
          </w:tcPr>
          <w:p w14:paraId="32A22BE3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  <w:tr w:rsidR="001F1991" w14:paraId="6C2A9CF2" w14:textId="77777777">
        <w:trPr>
          <w:trHeight w:val="340"/>
        </w:trPr>
        <w:tc>
          <w:tcPr>
            <w:tcW w:w="993" w:type="dxa"/>
            <w:shd w:val="pct10" w:color="auto" w:fill="auto"/>
          </w:tcPr>
          <w:p w14:paraId="7E208248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550337704" w:edGrp="everyone" w:colFirst="3" w:colLast="3"/>
            <w:permEnd w:id="587625563"/>
            <w:r>
              <w:rPr>
                <w:rFonts w:ascii="Arial" w:eastAsia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pct10" w:color="auto" w:fill="auto"/>
          </w:tcPr>
          <w:p w14:paraId="403310CC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Std</w:t>
            </w:r>
          </w:p>
        </w:tc>
        <w:tc>
          <w:tcPr>
            <w:tcW w:w="5270" w:type="dxa"/>
            <w:shd w:val="pct10" w:color="auto" w:fill="auto"/>
          </w:tcPr>
          <w:p w14:paraId="021839B4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Helfer</w:t>
            </w:r>
          </w:p>
        </w:tc>
        <w:tc>
          <w:tcPr>
            <w:tcW w:w="2110" w:type="dxa"/>
            <w:shd w:val="pct10" w:color="auto" w:fill="auto"/>
          </w:tcPr>
          <w:p w14:paraId="766A6ED3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 </w:t>
            </w:r>
          </w:p>
        </w:tc>
      </w:tr>
      <w:permEnd w:id="1550337704"/>
    </w:tbl>
    <w:p w14:paraId="39D3F044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ind w:left="760"/>
        <w:jc w:val="both"/>
        <w:rPr>
          <w:rFonts w:ascii="Arial" w:eastAsia="Arial" w:hAnsi="Arial" w:cs="Arial"/>
          <w:sz w:val="20"/>
          <w:szCs w:val="20"/>
        </w:rPr>
      </w:pPr>
    </w:p>
    <w:p w14:paraId="12B54064" w14:textId="77777777" w:rsidR="001F1991" w:rsidRDefault="001F1991">
      <w:pPr>
        <w:tabs>
          <w:tab w:val="center" w:pos="4536"/>
        </w:tabs>
        <w:rPr>
          <w:rFonts w:ascii="Arial" w:hAnsi="Arial" w:cs="Arial"/>
        </w:rPr>
      </w:pPr>
    </w:p>
    <w:p w14:paraId="4E73EE14" w14:textId="77777777" w:rsidR="001F1991" w:rsidRDefault="00BE3FEF">
      <w:pPr>
        <w:widowControl w:val="0"/>
        <w:autoSpaceDE w:val="0"/>
        <w:autoSpaceDN w:val="0"/>
        <w:spacing w:before="240" w:after="120" w:line="276" w:lineRule="auto"/>
        <w:ind w:right="732"/>
        <w:jc w:val="center"/>
        <w:outlineLvl w:val="5"/>
        <w:rPr>
          <w:rFonts w:ascii="Arial" w:eastAsia="Arial" w:hAnsi="Arial" w:cs="Arial"/>
          <w:b/>
          <w:bCs/>
          <w:sz w:val="24"/>
          <w:szCs w:val="20"/>
        </w:rPr>
      </w:pPr>
      <w:r>
        <w:rPr>
          <w:rFonts w:ascii="Arial" w:eastAsia="Arial" w:hAnsi="Arial" w:cs="Arial"/>
          <w:b/>
          <w:bCs/>
          <w:sz w:val="24"/>
          <w:szCs w:val="20"/>
        </w:rPr>
        <w:t>Zuschlag für Leistungen außerhalb der betriebsüblichen Arbeitszeit:</w:t>
      </w:r>
    </w:p>
    <w:p w14:paraId="5081667B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ind w:left="760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W w:w="78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4A0" w:firstRow="1" w:lastRow="0" w:firstColumn="1" w:lastColumn="0" w:noHBand="0" w:noVBand="1"/>
      </w:tblPr>
      <w:tblGrid>
        <w:gridCol w:w="2084"/>
        <w:gridCol w:w="883"/>
        <w:gridCol w:w="4918"/>
      </w:tblGrid>
      <w:tr w:rsidR="001F1991" w14:paraId="37258FD0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0F456822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proz. Zuschlag</w:t>
            </w:r>
          </w:p>
          <w:p w14:paraId="74B8A5F5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(Angabe durch AN)</w:t>
            </w:r>
          </w:p>
        </w:tc>
        <w:tc>
          <w:tcPr>
            <w:tcW w:w="697" w:type="dxa"/>
            <w:shd w:val="pct10" w:color="auto" w:fill="auto"/>
          </w:tcPr>
          <w:p w14:paraId="6AC39E63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Einheit</w:t>
            </w:r>
          </w:p>
        </w:tc>
        <w:tc>
          <w:tcPr>
            <w:tcW w:w="5062" w:type="dxa"/>
            <w:shd w:val="pct10" w:color="auto" w:fill="auto"/>
          </w:tcPr>
          <w:p w14:paraId="6DA03BDD" w14:textId="77777777" w:rsidR="001F1991" w:rsidRDefault="00BE3FEF">
            <w:pPr>
              <w:widowControl w:val="0"/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Bezeichnung</w:t>
            </w:r>
          </w:p>
        </w:tc>
      </w:tr>
      <w:tr w:rsidR="001F1991" w14:paraId="3C1CD198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370AE239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697" w:type="dxa"/>
            <w:shd w:val="pct10" w:color="auto" w:fill="auto"/>
          </w:tcPr>
          <w:p w14:paraId="37957F5F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5062" w:type="dxa"/>
            <w:shd w:val="pct10" w:color="auto" w:fill="auto"/>
          </w:tcPr>
          <w:p w14:paraId="7D44311B" w14:textId="77777777" w:rsidR="001F1991" w:rsidRDefault="001F19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F1991" w14:paraId="28DE659E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38A18691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714966075" w:edGrp="everyone" w:colFirst="0" w:colLast="0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697" w:type="dxa"/>
            <w:shd w:val="pct10" w:color="auto" w:fill="auto"/>
          </w:tcPr>
          <w:p w14:paraId="27B4340E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473DCC96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für Überstunden</w:t>
            </w:r>
          </w:p>
        </w:tc>
      </w:tr>
      <w:tr w:rsidR="001F1991" w14:paraId="766DA910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76ED310B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847661648" w:edGrp="everyone" w:colFirst="0" w:colLast="0"/>
            <w:permEnd w:id="1714966075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697" w:type="dxa"/>
            <w:shd w:val="pct10" w:color="auto" w:fill="auto"/>
          </w:tcPr>
          <w:p w14:paraId="047F5A40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24B6086B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für Nacht-/Schichtarbeit</w:t>
            </w:r>
          </w:p>
        </w:tc>
      </w:tr>
      <w:tr w:rsidR="001F1991" w14:paraId="0C72B480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67FBD3DB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1579484906" w:edGrp="everyone" w:colFirst="0" w:colLast="0"/>
            <w:permEnd w:id="847661648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697" w:type="dxa"/>
            <w:shd w:val="pct10" w:color="auto" w:fill="auto"/>
          </w:tcPr>
          <w:p w14:paraId="42FB5AF1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3FDC95FC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für Samstage</w:t>
            </w:r>
          </w:p>
        </w:tc>
      </w:tr>
      <w:tr w:rsidR="001F1991" w14:paraId="4F8C85D0" w14:textId="77777777">
        <w:trPr>
          <w:trHeight w:val="340"/>
        </w:trPr>
        <w:tc>
          <w:tcPr>
            <w:tcW w:w="2126" w:type="dxa"/>
            <w:shd w:val="pct10" w:color="auto" w:fill="auto"/>
          </w:tcPr>
          <w:p w14:paraId="27833EB6" w14:textId="77777777" w:rsidR="001F1991" w:rsidRDefault="002A0916" w:rsidP="00AA3314">
            <w:pPr>
              <w:widowControl w:val="0"/>
              <w:autoSpaceDE w:val="0"/>
              <w:autoSpaceDN w:val="0"/>
              <w:spacing w:before="40"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ermStart w:id="358484358" w:edGrp="everyone" w:colFirst="0" w:colLast="0"/>
            <w:permEnd w:id="1579484906"/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       </w:t>
            </w:r>
          </w:p>
        </w:tc>
        <w:tc>
          <w:tcPr>
            <w:tcW w:w="697" w:type="dxa"/>
            <w:shd w:val="pct10" w:color="auto" w:fill="auto"/>
          </w:tcPr>
          <w:p w14:paraId="71098609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%</w:t>
            </w:r>
          </w:p>
        </w:tc>
        <w:tc>
          <w:tcPr>
            <w:tcW w:w="5062" w:type="dxa"/>
            <w:shd w:val="pct10" w:color="auto" w:fill="auto"/>
          </w:tcPr>
          <w:p w14:paraId="1567F0C6" w14:textId="77777777" w:rsidR="001F1991" w:rsidRDefault="00BE3FEF" w:rsidP="00AA3314">
            <w:pPr>
              <w:widowControl w:val="0"/>
              <w:autoSpaceDE w:val="0"/>
              <w:autoSpaceDN w:val="0"/>
              <w:spacing w:before="40"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Zuschlag an Sonntagen und gesetzlichen Feiertagen</w:t>
            </w:r>
          </w:p>
        </w:tc>
      </w:tr>
      <w:permEnd w:id="358484358"/>
    </w:tbl>
    <w:p w14:paraId="5CF66B01" w14:textId="77777777" w:rsidR="001F1991" w:rsidRDefault="001F1991">
      <w:pPr>
        <w:widowControl w:val="0"/>
        <w:autoSpaceDE w:val="0"/>
        <w:autoSpaceDN w:val="0"/>
        <w:spacing w:before="120" w:after="120" w:line="276" w:lineRule="auto"/>
        <w:ind w:left="760"/>
        <w:jc w:val="both"/>
        <w:rPr>
          <w:rFonts w:ascii="Arial" w:eastAsia="Arial" w:hAnsi="Arial" w:cs="Arial"/>
          <w:sz w:val="20"/>
          <w:szCs w:val="20"/>
        </w:rPr>
      </w:pPr>
    </w:p>
    <w:p w14:paraId="7473FB86" w14:textId="77777777" w:rsidR="001F1991" w:rsidRDefault="001F1991">
      <w:pPr>
        <w:tabs>
          <w:tab w:val="center" w:pos="4536"/>
        </w:tabs>
        <w:rPr>
          <w:rFonts w:ascii="Arial" w:hAnsi="Arial" w:cs="Arial"/>
        </w:rPr>
      </w:pPr>
    </w:p>
    <w:p w14:paraId="20852EAE" w14:textId="77777777" w:rsidR="001F1991" w:rsidRDefault="001F1991">
      <w:pPr>
        <w:rPr>
          <w:rFonts w:ascii="Arial" w:hAnsi="Arial" w:cs="Arial"/>
        </w:rPr>
      </w:pPr>
    </w:p>
    <w:p w14:paraId="305C8B60" w14:textId="77777777" w:rsidR="001F1991" w:rsidRDefault="001F1991">
      <w:pPr>
        <w:rPr>
          <w:rFonts w:ascii="Arial" w:hAnsi="Arial" w:cs="Arial"/>
        </w:rPr>
      </w:pPr>
    </w:p>
    <w:p w14:paraId="695BA442" w14:textId="77777777" w:rsidR="001F1991" w:rsidRDefault="001F1991">
      <w:pPr>
        <w:rPr>
          <w:rFonts w:ascii="Arial" w:hAnsi="Arial" w:cs="Arial"/>
        </w:rPr>
      </w:pPr>
    </w:p>
    <w:p w14:paraId="7BB975A1" w14:textId="77777777" w:rsidR="001F1991" w:rsidRDefault="001F1991">
      <w:pPr>
        <w:rPr>
          <w:rFonts w:ascii="Arial" w:hAnsi="Arial" w:cs="Arial"/>
        </w:rPr>
      </w:pPr>
    </w:p>
    <w:p w14:paraId="14E292C8" w14:textId="77777777" w:rsidR="001F1991" w:rsidRDefault="001F1991">
      <w:pPr>
        <w:rPr>
          <w:rFonts w:ascii="Arial" w:hAnsi="Arial" w:cs="Arial"/>
        </w:rPr>
      </w:pPr>
    </w:p>
    <w:p w14:paraId="5325CEB5" w14:textId="77777777" w:rsidR="001F1991" w:rsidRDefault="00BE3FEF">
      <w:pPr>
        <w:tabs>
          <w:tab w:val="left" w:pos="499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F19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9F46E" w14:textId="77777777" w:rsidR="00AA3314" w:rsidRDefault="00AA3314">
      <w:pPr>
        <w:spacing w:after="0" w:line="240" w:lineRule="auto"/>
      </w:pPr>
      <w:r>
        <w:separator/>
      </w:r>
    </w:p>
  </w:endnote>
  <w:endnote w:type="continuationSeparator" w:id="0">
    <w:p w14:paraId="79ADB066" w14:textId="77777777" w:rsidR="00AA3314" w:rsidRDefault="00AA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C6D3" w14:textId="77777777" w:rsidR="00AA3314" w:rsidRDefault="00AA331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8D447" w14:textId="77777777" w:rsidR="00AA3314" w:rsidRDefault="00AA3314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  <w:lang w:eastAsia="de-DE"/>
      </w:rPr>
      <w:drawing>
        <wp:anchor distT="0" distB="0" distL="114300" distR="114300" simplePos="0" relativeHeight="251658240" behindDoc="1" locked="0" layoutInCell="1" allowOverlap="1" wp14:anchorId="3E01C295" wp14:editId="649290F7">
          <wp:simplePos x="0" y="0"/>
          <wp:positionH relativeFrom="margin">
            <wp:posOffset>4027170</wp:posOffset>
          </wp:positionH>
          <wp:positionV relativeFrom="paragraph">
            <wp:posOffset>-142875</wp:posOffset>
          </wp:positionV>
          <wp:extent cx="1978025" cy="476250"/>
          <wp:effectExtent l="0" t="0" r="3175" b="0"/>
          <wp:wrapTight wrapText="bothSides">
            <wp:wrapPolygon edited="0">
              <wp:start x="0" y="0"/>
              <wp:lineTo x="0" y="20736"/>
              <wp:lineTo x="21427" y="20736"/>
              <wp:lineTo x="21427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MEV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8025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AMEV Vertrag Aufzug - Service </w:t>
    </w:r>
    <w:r>
      <w:rPr>
        <w:rFonts w:ascii="Arial" w:hAnsi="Arial" w:cs="Arial"/>
        <w:color w:val="C00000"/>
        <w:sz w:val="20"/>
      </w:rPr>
      <w:t>2024</w:t>
    </w:r>
    <w:r>
      <w:rPr>
        <w:rFonts w:ascii="Arial" w:hAnsi="Arial" w:cs="Arial"/>
        <w:color w:val="C00000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F9C1" w14:textId="77777777" w:rsidR="00AA3314" w:rsidRDefault="00AA331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D53B5" w14:textId="77777777" w:rsidR="00AA3314" w:rsidRDefault="00AA3314">
      <w:pPr>
        <w:spacing w:after="0" w:line="240" w:lineRule="auto"/>
      </w:pPr>
      <w:r>
        <w:separator/>
      </w:r>
    </w:p>
  </w:footnote>
  <w:footnote w:type="continuationSeparator" w:id="0">
    <w:p w14:paraId="31BC7F5C" w14:textId="77777777" w:rsidR="00AA3314" w:rsidRDefault="00AA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FBCC" w14:textId="77777777" w:rsidR="00AA3314" w:rsidRDefault="00AA33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5F903" w14:textId="77777777" w:rsidR="00AA3314" w:rsidRDefault="00AA33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C4BA" w14:textId="77777777" w:rsidR="00AA3314" w:rsidRDefault="00AA331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5+8OB+hoAJq6k369GPqCD3c109plrFBNYpo+I5xqxcofyiCwetGQzpYKUJ7UgT828MccdsAW+3nrp2mbLhbIQQ==" w:salt="qkNeJEBWmOiQgbriDp2roA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991"/>
    <w:rsid w:val="000661AD"/>
    <w:rsid w:val="000A14F4"/>
    <w:rsid w:val="00125748"/>
    <w:rsid w:val="00154898"/>
    <w:rsid w:val="001F1991"/>
    <w:rsid w:val="002A0916"/>
    <w:rsid w:val="009F14E8"/>
    <w:rsid w:val="00AA3314"/>
    <w:rsid w:val="00BD73B2"/>
    <w:rsid w:val="00BE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E938A28"/>
  <w15:chartTrackingRefBased/>
  <w15:docId w15:val="{E2969827-1CE3-4646-862F-DFD38646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578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Wendt, Jörn</dc:creator>
  <cp:keywords/>
  <dc:description/>
  <cp:lastModifiedBy>Gyurkovics-Weigelt, Sina Joana Angela</cp:lastModifiedBy>
  <cp:revision>2</cp:revision>
  <cp:lastPrinted>2024-05-24T12:18:00Z</cp:lastPrinted>
  <dcterms:created xsi:type="dcterms:W3CDTF">2026-06-03T09:27:00Z</dcterms:created>
  <dcterms:modified xsi:type="dcterms:W3CDTF">2026-06-03T09:27:00Z</dcterms:modified>
</cp:coreProperties>
</file>